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F110" w14:textId="77777777" w:rsidR="00A25805" w:rsidRDefault="00A25805" w:rsidP="004F64CB">
      <w:pPr>
        <w:pStyle w:val="Title"/>
        <w:jc w:val="center"/>
        <w:rPr>
          <w:sz w:val="48"/>
          <w:szCs w:val="48"/>
        </w:rPr>
      </w:pPr>
    </w:p>
    <w:p w14:paraId="408A2432" w14:textId="203A02D3" w:rsidR="00F9774A" w:rsidRPr="004F64CB" w:rsidRDefault="00286978" w:rsidP="004F64CB">
      <w:pPr>
        <w:pStyle w:val="Title"/>
        <w:jc w:val="center"/>
        <w:rPr>
          <w:sz w:val="48"/>
          <w:szCs w:val="48"/>
        </w:rPr>
      </w:pPr>
      <w:r w:rsidRPr="004F64CB">
        <w:rPr>
          <w:sz w:val="48"/>
          <w:szCs w:val="48"/>
        </w:rPr>
        <w:t xml:space="preserve">NSITSP </w:t>
      </w:r>
      <w:r w:rsidR="004F64CB" w:rsidRPr="004F64CB">
        <w:rPr>
          <w:sz w:val="48"/>
          <w:szCs w:val="48"/>
        </w:rPr>
        <w:t>C</w:t>
      </w:r>
      <w:r w:rsidR="00E55272">
        <w:rPr>
          <w:sz w:val="48"/>
          <w:szCs w:val="48"/>
        </w:rPr>
        <w:t>onflict of Interest Statement</w:t>
      </w:r>
    </w:p>
    <w:p w14:paraId="5BFA60EA" w14:textId="7F90F669" w:rsidR="00286978" w:rsidRDefault="00286978" w:rsidP="00286978"/>
    <w:p w14:paraId="6C73E5AA" w14:textId="35236B1D" w:rsidR="00E55272" w:rsidRDefault="00E55272" w:rsidP="00E55272">
      <w:pPr>
        <w:rPr>
          <w:color w:val="FF0000"/>
        </w:rPr>
      </w:pPr>
      <w:r w:rsidRPr="002A5BC6">
        <w:rPr>
          <w:color w:val="FF0000"/>
        </w:rPr>
        <w:t xml:space="preserve">Thiis statement must be agreed to by all members serving on the Board of Directors or any NSITSP committees or task </w:t>
      </w:r>
      <w:commentRangeStart w:id="0"/>
      <w:commentRangeStart w:id="1"/>
      <w:commentRangeStart w:id="2"/>
      <w:r w:rsidRPr="002A5BC6">
        <w:rPr>
          <w:color w:val="FF0000"/>
        </w:rPr>
        <w:t>forces</w:t>
      </w:r>
      <w:commentRangeEnd w:id="0"/>
      <w:r w:rsidR="002A5BC6">
        <w:rPr>
          <w:rStyle w:val="CommentReference"/>
        </w:rPr>
        <w:commentReference w:id="0"/>
      </w:r>
      <w:commentRangeEnd w:id="1"/>
      <w:r w:rsidR="005D6BFE">
        <w:rPr>
          <w:rStyle w:val="CommentReference"/>
        </w:rPr>
        <w:commentReference w:id="1"/>
      </w:r>
      <w:commentRangeEnd w:id="2"/>
      <w:r w:rsidR="005D6BFE">
        <w:rPr>
          <w:rStyle w:val="CommentReference"/>
        </w:rPr>
        <w:commentReference w:id="2"/>
      </w:r>
      <w:r w:rsidR="005D6BFE">
        <w:rPr>
          <w:color w:val="FF0000"/>
        </w:rPr>
        <w:t>, and employees.</w:t>
      </w:r>
    </w:p>
    <w:p w14:paraId="1C710466" w14:textId="7C9C38E6" w:rsidR="005D6BFE" w:rsidRPr="005D6BFE" w:rsidRDefault="005D6BFE" w:rsidP="005D6BFE">
      <w:pPr>
        <w:pStyle w:val="Heading2"/>
      </w:pPr>
      <w:r w:rsidRPr="005D6BFE">
        <w:t>Officers and Directors</w:t>
      </w:r>
    </w:p>
    <w:p w14:paraId="7B3CD481" w14:textId="145B7BB6" w:rsidR="00E55272" w:rsidRDefault="00E55272" w:rsidP="00E55272">
      <w:r>
        <w:t>Officers and directors of not-for-profit corporations have fiduciary obligations to the organization and its members under not-for-profit and general corporate law. These may be defined as a duty of care and a duty of loyalty.</w:t>
      </w:r>
    </w:p>
    <w:p w14:paraId="74E97A98" w14:textId="77777777" w:rsidR="00E55272" w:rsidRDefault="00E55272" w:rsidP="00E55272">
      <w:r>
        <w:t xml:space="preserve">The duty of loyalty requires the avoidance of advancing personal interests in ways that injure or take advantage of the organization. Strict standards of honesty and good faith are expected so that actions are taken in the best interests of the organization. </w:t>
      </w:r>
    </w:p>
    <w:p w14:paraId="49714683" w14:textId="5BD803D2" w:rsidR="00E55272" w:rsidRDefault="00E55272" w:rsidP="00E55272">
      <w:r>
        <w:t>The duty of care requires the association's officers and directors to apply reasonable skill and judgement in managing the organization's affairs, to exercise reasonable business judgement, and to pay attention to the activities and finances of the organization.</w:t>
      </w:r>
    </w:p>
    <w:p w14:paraId="0917884D" w14:textId="123B6776" w:rsidR="005D6BFE" w:rsidRDefault="005D6BFE" w:rsidP="005D6BFE">
      <w:pPr>
        <w:pStyle w:val="Heading2"/>
      </w:pPr>
      <w:r>
        <w:t>Committees, Task Forces and Employees</w:t>
      </w:r>
    </w:p>
    <w:p w14:paraId="4020A75C" w14:textId="3F1CDB05" w:rsidR="00E55272" w:rsidRDefault="00E55272" w:rsidP="00E55272">
      <w:r>
        <w:t xml:space="preserve">NSITSP members also expect the same duties of care and loyalty from those representing the organization in </w:t>
      </w:r>
      <w:r w:rsidR="005D6BFE">
        <w:t>any capacity</w:t>
      </w:r>
      <w:r>
        <w:t>. They expect those representing the organization</w:t>
      </w:r>
      <w:r w:rsidR="005D6BFE">
        <w:t xml:space="preserve">, </w:t>
      </w:r>
      <w:r>
        <w:t>to put individual interests aside when they are representing or acting in the name of the NSITSP.</w:t>
      </w:r>
    </w:p>
    <w:p w14:paraId="3F2855F8" w14:textId="6FADED36" w:rsidR="00E55272" w:rsidRPr="005D6BFE" w:rsidRDefault="00E55272" w:rsidP="00E55272">
      <w:r w:rsidRPr="005D6BFE">
        <w:t>The NSITSP expects and requires that those provided the opportunity to manage and represent the organization in any capacity will adhere to these basic obligations of loyalty and care, and not advance their own personal advantage ahead of the NSITSP and its members.</w:t>
      </w:r>
    </w:p>
    <w:p w14:paraId="088FC1DF" w14:textId="17EEF5AA" w:rsidR="00E55272" w:rsidRPr="005D6BFE" w:rsidRDefault="00E55272" w:rsidP="00E55272">
      <w:r w:rsidRPr="005D6BFE">
        <w:t xml:space="preserve">Any member who believes another NSITSP member or employee is not fulfilling the intent of this statement should address their concerns to the President </w:t>
      </w:r>
      <w:r w:rsidR="00B75892" w:rsidRPr="005D6BFE">
        <w:t xml:space="preserve">of the Board </w:t>
      </w:r>
      <w:r w:rsidRPr="005D6BFE">
        <w:t>and Executive Director for</w:t>
      </w:r>
      <w:r w:rsidR="00B75892" w:rsidRPr="005D6BFE">
        <w:t xml:space="preserve"> </w:t>
      </w:r>
      <w:r w:rsidRPr="005D6BFE">
        <w:t>confidential review.</w:t>
      </w:r>
    </w:p>
    <w:p w14:paraId="1207073B" w14:textId="21B709CB" w:rsidR="00E55272" w:rsidRDefault="00E55272" w:rsidP="00E55272">
      <w:r>
        <w:t xml:space="preserve">I agree to the terms of this statement and shall conduct my involvement in </w:t>
      </w:r>
      <w:r w:rsidR="00B75892" w:rsidRPr="00E55272">
        <w:t>NSITSP</w:t>
      </w:r>
      <w:r>
        <w:t xml:space="preserve"> accordingly.</w:t>
      </w:r>
    </w:p>
    <w:p w14:paraId="2419A702" w14:textId="0F4B2976" w:rsidR="00286978" w:rsidRDefault="00B75892">
      <w:pPr>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sidRPr="00B75892">
        <w:tab/>
      </w:r>
      <w:r>
        <w:t xml:space="preserve">Date </w:t>
      </w:r>
      <w:r>
        <w:rPr>
          <w:u w:val="single"/>
        </w:rPr>
        <w:tab/>
      </w:r>
      <w:r>
        <w:rPr>
          <w:u w:val="single"/>
        </w:rPr>
        <w:tab/>
      </w:r>
      <w:r>
        <w:rPr>
          <w:u w:val="single"/>
        </w:rPr>
        <w:tab/>
      </w:r>
      <w:r>
        <w:rPr>
          <w:u w:val="single"/>
        </w:rPr>
        <w:tab/>
      </w:r>
      <w:r>
        <w:rPr>
          <w:u w:val="single"/>
        </w:rPr>
        <w:tab/>
      </w:r>
    </w:p>
    <w:p w14:paraId="60ACF084" w14:textId="488170A9" w:rsidR="00B75892" w:rsidRDefault="00B75892"/>
    <w:p w14:paraId="46D3DAE5" w14:textId="77777777" w:rsidR="00B75892" w:rsidRPr="00B75892" w:rsidRDefault="00B75892"/>
    <w:sectPr w:rsidR="00B75892" w:rsidRPr="00B75892">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Babinchak" w:date="2022-06-26T13:58:00Z" w:initials="AB">
    <w:p w14:paraId="65B8FCEA" w14:textId="77777777" w:rsidR="002A5BC6" w:rsidRDefault="002A5BC6" w:rsidP="008A3449">
      <w:pPr>
        <w:pStyle w:val="CommentText"/>
      </w:pPr>
      <w:r>
        <w:rPr>
          <w:rStyle w:val="CommentReference"/>
        </w:rPr>
        <w:annotationRef/>
      </w:r>
      <w:r>
        <w:t xml:space="preserve">An obvious spelling error in the first word. If we are to keep this sentence then the same language should be used in the document itself to indicate which parts apply to which type of service. If the intention is to apply all of it to all of those types of service, then the following language should include that. </w:t>
      </w:r>
    </w:p>
  </w:comment>
  <w:comment w:id="1" w:author="Amy Babinchak" w:date="2022-06-26T13:59:00Z" w:initials="AB">
    <w:p w14:paraId="21EAD71B" w14:textId="77777777" w:rsidR="005D6BFE" w:rsidRDefault="005D6BFE" w:rsidP="003602C5">
      <w:pPr>
        <w:pStyle w:val="CommentText"/>
      </w:pPr>
      <w:r>
        <w:rPr>
          <w:rStyle w:val="CommentReference"/>
        </w:rPr>
        <w:annotationRef/>
      </w:r>
      <w:r>
        <w:t xml:space="preserve">Perhaps break the document into sections. </w:t>
      </w:r>
    </w:p>
  </w:comment>
  <w:comment w:id="2" w:author="Amy Babinchak" w:date="2022-06-26T14:02:00Z" w:initials="AB">
    <w:p w14:paraId="020EF89E" w14:textId="77777777" w:rsidR="005D6BFE" w:rsidRDefault="005D6BFE" w:rsidP="00235BB7">
      <w:pPr>
        <w:pStyle w:val="CommentText"/>
      </w:pPr>
      <w:r>
        <w:rPr>
          <w:rStyle w:val="CommentReference"/>
        </w:rPr>
        <w:annotationRef/>
      </w:r>
      <w:r>
        <w:t>My suggested change is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8FCEA" w15:done="0"/>
  <w15:commentEx w15:paraId="21EAD71B" w15:paraIdParent="65B8FCEA" w15:done="0"/>
  <w15:commentEx w15:paraId="020EF89E" w15:paraIdParent="65B8FC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2E47B" w16cex:dateUtc="2022-06-26T17:58:00Z"/>
  <w16cex:commentExtensible w16cex:durableId="2662E4B8" w16cex:dateUtc="2022-06-26T17:59:00Z"/>
  <w16cex:commentExtensible w16cex:durableId="2662E580" w16cex:dateUtc="2022-06-26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8FCEA" w16cid:durableId="2662E47B"/>
  <w16cid:commentId w16cid:paraId="21EAD71B" w16cid:durableId="2662E4B8"/>
  <w16cid:commentId w16cid:paraId="020EF89E" w16cid:durableId="2662E5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CBFA" w14:textId="77777777" w:rsidR="00581AF2" w:rsidRDefault="00581AF2" w:rsidP="00581AF2">
      <w:pPr>
        <w:spacing w:after="0" w:line="240" w:lineRule="auto"/>
      </w:pPr>
      <w:r>
        <w:separator/>
      </w:r>
    </w:p>
  </w:endnote>
  <w:endnote w:type="continuationSeparator" w:id="0">
    <w:p w14:paraId="009AB1D5" w14:textId="77777777" w:rsidR="00581AF2" w:rsidRDefault="00581AF2" w:rsidP="0058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467D" w14:textId="77777777" w:rsidR="00581AF2" w:rsidRDefault="00581AF2" w:rsidP="00581AF2">
      <w:pPr>
        <w:spacing w:after="0" w:line="240" w:lineRule="auto"/>
      </w:pPr>
      <w:r>
        <w:separator/>
      </w:r>
    </w:p>
  </w:footnote>
  <w:footnote w:type="continuationSeparator" w:id="0">
    <w:p w14:paraId="682B0C9F" w14:textId="77777777" w:rsidR="00581AF2" w:rsidRDefault="00581AF2" w:rsidP="0058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7F84" w14:textId="77777777" w:rsidR="00581AF2" w:rsidRPr="00603710" w:rsidRDefault="00581AF2" w:rsidP="00581AF2">
    <w:pPr>
      <w:pStyle w:val="Header"/>
      <w:rPr>
        <w:b/>
        <w:bCs/>
        <w:sz w:val="16"/>
        <w:szCs w:val="16"/>
      </w:rPr>
    </w:pPr>
    <w:bookmarkStart w:id="3" w:name="_Hlk100156986"/>
    <w:bookmarkStart w:id="4" w:name="_Hlk100156987"/>
    <w:r w:rsidRPr="00E94D64">
      <w:rPr>
        <w:b/>
        <w:bCs/>
        <w:noProof/>
      </w:rPr>
      <w:drawing>
        <wp:inline distT="0" distB="0" distL="0" distR="0" wp14:anchorId="686871FA" wp14:editId="09E966E1">
          <wp:extent cx="1298020" cy="752475"/>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469" cy="777663"/>
                  </a:xfrm>
                  <a:prstGeom prst="rect">
                    <a:avLst/>
                  </a:prstGeom>
                </pic:spPr>
              </pic:pic>
            </a:graphicData>
          </a:graphic>
        </wp:inline>
      </w:drawing>
    </w:r>
    <w:r w:rsidRPr="00603710">
      <w:rPr>
        <w:b/>
        <w:bCs/>
        <w:sz w:val="16"/>
        <w:szCs w:val="16"/>
      </w:rPr>
      <w:tab/>
    </w:r>
    <w:r w:rsidRPr="00603710">
      <w:rPr>
        <w:b/>
        <w:bCs/>
        <w:sz w:val="16"/>
        <w:szCs w:val="16"/>
      </w:rPr>
      <w:tab/>
    </w:r>
    <w:r w:rsidRPr="00603710">
      <w:rPr>
        <w:b/>
        <w:bCs/>
        <w:sz w:val="24"/>
        <w:szCs w:val="24"/>
      </w:rPr>
      <w:t>www.nsitsp.org</w:t>
    </w:r>
  </w:p>
  <w:p w14:paraId="72B0EEC0" w14:textId="77777777" w:rsidR="00581AF2" w:rsidRPr="00603710" w:rsidRDefault="00581AF2" w:rsidP="00581AF2">
    <w:pPr>
      <w:pStyle w:val="Header"/>
      <w:pBdr>
        <w:bottom w:val="single" w:sz="4" w:space="1" w:color="auto"/>
      </w:pBdr>
      <w:rPr>
        <w:sz w:val="16"/>
        <w:szCs w:val="16"/>
      </w:rPr>
    </w:pPr>
  </w:p>
  <w:bookmarkEnd w:id="3"/>
  <w:bookmarkEnd w:id="4"/>
  <w:p w14:paraId="08C42913" w14:textId="77777777" w:rsidR="00581AF2" w:rsidRPr="00603710" w:rsidRDefault="00581AF2" w:rsidP="00581AF2">
    <w:pPr>
      <w:pStyle w:val="Header"/>
      <w:rPr>
        <w:sz w:val="16"/>
        <w:szCs w:val="16"/>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Babinchak">
    <w15:presenceInfo w15:providerId="None" w15:userId="Amy Babinch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78"/>
    <w:rsid w:val="00262D26"/>
    <w:rsid w:val="00286978"/>
    <w:rsid w:val="002A5BC6"/>
    <w:rsid w:val="002C1358"/>
    <w:rsid w:val="00363967"/>
    <w:rsid w:val="004F64CB"/>
    <w:rsid w:val="00581AF2"/>
    <w:rsid w:val="005D6BFE"/>
    <w:rsid w:val="006633E0"/>
    <w:rsid w:val="00670032"/>
    <w:rsid w:val="006C6F86"/>
    <w:rsid w:val="006D6092"/>
    <w:rsid w:val="00A25805"/>
    <w:rsid w:val="00A8346F"/>
    <w:rsid w:val="00B75892"/>
    <w:rsid w:val="00C20896"/>
    <w:rsid w:val="00C74A24"/>
    <w:rsid w:val="00CC2EA0"/>
    <w:rsid w:val="00E55272"/>
    <w:rsid w:val="00E6215F"/>
    <w:rsid w:val="00F9774A"/>
    <w:rsid w:val="00FC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CF73"/>
  <w15:chartTrackingRefBased/>
  <w15:docId w15:val="{87663A05-67E8-4E05-9C8F-07D06E6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6B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9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97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F2"/>
  </w:style>
  <w:style w:type="paragraph" w:styleId="Footer">
    <w:name w:val="footer"/>
    <w:basedOn w:val="Normal"/>
    <w:link w:val="FooterChar"/>
    <w:uiPriority w:val="99"/>
    <w:unhideWhenUsed/>
    <w:rsid w:val="0058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F2"/>
  </w:style>
  <w:style w:type="character" w:styleId="CommentReference">
    <w:name w:val="annotation reference"/>
    <w:basedOn w:val="DefaultParagraphFont"/>
    <w:uiPriority w:val="99"/>
    <w:semiHidden/>
    <w:unhideWhenUsed/>
    <w:rsid w:val="002A5BC6"/>
    <w:rPr>
      <w:sz w:val="16"/>
      <w:szCs w:val="16"/>
    </w:rPr>
  </w:style>
  <w:style w:type="paragraph" w:styleId="CommentText">
    <w:name w:val="annotation text"/>
    <w:basedOn w:val="Normal"/>
    <w:link w:val="CommentTextChar"/>
    <w:uiPriority w:val="99"/>
    <w:unhideWhenUsed/>
    <w:rsid w:val="002A5BC6"/>
    <w:pPr>
      <w:spacing w:line="240" w:lineRule="auto"/>
    </w:pPr>
    <w:rPr>
      <w:sz w:val="20"/>
      <w:szCs w:val="20"/>
    </w:rPr>
  </w:style>
  <w:style w:type="character" w:customStyle="1" w:styleId="CommentTextChar">
    <w:name w:val="Comment Text Char"/>
    <w:basedOn w:val="DefaultParagraphFont"/>
    <w:link w:val="CommentText"/>
    <w:uiPriority w:val="99"/>
    <w:rsid w:val="002A5BC6"/>
    <w:rPr>
      <w:sz w:val="20"/>
      <w:szCs w:val="20"/>
    </w:rPr>
  </w:style>
  <w:style w:type="paragraph" w:styleId="CommentSubject">
    <w:name w:val="annotation subject"/>
    <w:basedOn w:val="CommentText"/>
    <w:next w:val="CommentText"/>
    <w:link w:val="CommentSubjectChar"/>
    <w:uiPriority w:val="99"/>
    <w:semiHidden/>
    <w:unhideWhenUsed/>
    <w:rsid w:val="002A5BC6"/>
    <w:rPr>
      <w:b/>
      <w:bCs/>
    </w:rPr>
  </w:style>
  <w:style w:type="character" w:customStyle="1" w:styleId="CommentSubjectChar">
    <w:name w:val="Comment Subject Char"/>
    <w:basedOn w:val="CommentTextChar"/>
    <w:link w:val="CommentSubject"/>
    <w:uiPriority w:val="99"/>
    <w:semiHidden/>
    <w:rsid w:val="002A5BC6"/>
    <w:rPr>
      <w:b/>
      <w:bCs/>
      <w:sz w:val="20"/>
      <w:szCs w:val="20"/>
    </w:rPr>
  </w:style>
  <w:style w:type="character" w:customStyle="1" w:styleId="Heading2Char">
    <w:name w:val="Heading 2 Char"/>
    <w:basedOn w:val="DefaultParagraphFont"/>
    <w:link w:val="Heading2"/>
    <w:uiPriority w:val="9"/>
    <w:rsid w:val="005D6B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CEFF4E8FBA64AA9A2743BF0B10725" ma:contentTypeVersion="13" ma:contentTypeDescription="Create a new document." ma:contentTypeScope="" ma:versionID="ee41902b13a5dd12e53b789cdf9dade7">
  <xsd:schema xmlns:xsd="http://www.w3.org/2001/XMLSchema" xmlns:xs="http://www.w3.org/2001/XMLSchema" xmlns:p="http://schemas.microsoft.com/office/2006/metadata/properties" xmlns:ns3="c14f1ff2-a312-492e-a22b-9ff94d36e7d3" xmlns:ns4="ed44d2b2-e117-4248-89c6-1211e625bb39" targetNamespace="http://schemas.microsoft.com/office/2006/metadata/properties" ma:root="true" ma:fieldsID="4773ae94b530f7404a6ad5e61c7702a7" ns3:_="" ns4:_="">
    <xsd:import namespace="c14f1ff2-a312-492e-a22b-9ff94d36e7d3"/>
    <xsd:import namespace="ed44d2b2-e117-4248-89c6-1211e625bb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f1ff2-a312-492e-a22b-9ff94d36e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4d2b2-e117-4248-89c6-1211e625bb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01DC7-C5FC-4D0C-B0D6-5784BE10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f1ff2-a312-492e-a22b-9ff94d36e7d3"/>
    <ds:schemaRef ds:uri="ed44d2b2-e117-4248-89c6-1211e625b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F83DC-D73D-4A74-9591-04996A8127B7}">
  <ds:schemaRefs>
    <ds:schemaRef ds:uri="http://schemas.microsoft.com/sharepoint/v3/contenttype/forms"/>
  </ds:schemaRefs>
</ds:datastoreItem>
</file>

<file path=customXml/itemProps3.xml><?xml version="1.0" encoding="utf-8"?>
<ds:datastoreItem xmlns:ds="http://schemas.openxmlformats.org/officeDocument/2006/customXml" ds:itemID="{9E584899-0526-427B-96AF-F304126FEAE3}">
  <ds:schemaRefs>
    <ds:schemaRef ds:uri="c14f1ff2-a312-492e-a22b-9ff94d36e7d3"/>
    <ds:schemaRef ds:uri="http://purl.org/dc/terms/"/>
    <ds:schemaRef ds:uri="http://purl.org/dc/dcmitype/"/>
    <ds:schemaRef ds:uri="http://schemas.microsoft.com/office/2006/documentManagement/types"/>
    <ds:schemaRef ds:uri="http://schemas.microsoft.com/office/2006/metadata/properties"/>
    <ds:schemaRef ds:uri="ed44d2b2-e117-4248-89c6-1211e625bb3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Babinchak</dc:creator>
  <cp:keywords/>
  <dc:description/>
  <cp:lastModifiedBy>Amy Babinchak</cp:lastModifiedBy>
  <cp:revision>2</cp:revision>
  <cp:lastPrinted>2022-04-09T15:47:00Z</cp:lastPrinted>
  <dcterms:created xsi:type="dcterms:W3CDTF">2022-06-26T18:04:00Z</dcterms:created>
  <dcterms:modified xsi:type="dcterms:W3CDTF">2022-06-26T18:04:00Z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0x0101005B2CEFF4E8FBA64AA9A2743BF0B10725</vt:lpwstr>
  </property>
</Properties>
</file>